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BD2344">
        <w:rPr>
          <w:rFonts w:ascii="MetaPro-Bold" w:hAnsi="MetaPro-Bold"/>
          <w:sz w:val="24"/>
          <w:szCs w:val="18"/>
        </w:rPr>
        <w:t>6.2 Mediengestal</w:t>
      </w:r>
      <w:r w:rsidR="001059CD">
        <w:rPr>
          <w:rFonts w:ascii="MetaPro-Bold" w:hAnsi="MetaPro-Bold"/>
          <w:sz w:val="24"/>
          <w:szCs w:val="18"/>
        </w:rPr>
        <w:t>tung und –kommunikation (</w:t>
      </w:r>
      <w:r w:rsidR="00BD2344">
        <w:rPr>
          <w:rFonts w:ascii="MetaPro-Bold" w:hAnsi="MetaPro-Bold"/>
          <w:sz w:val="24"/>
          <w:szCs w:val="18"/>
        </w:rPr>
        <w:t>Vertiefung</w:t>
      </w:r>
      <w:r w:rsidR="005A6231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bookmarkStart w:id="0" w:name="_GoBack"/>
          <w:r w:rsidR="00761CE5">
            <w:rPr>
              <w:rFonts w:ascii="MetaPro-Norm" w:hAnsi="MetaPro-Norm"/>
              <w:sz w:val="20"/>
            </w:rPr>
            <w:t>___</w:t>
          </w:r>
          <w:bookmarkEnd w:id="0"/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045"/>
        <w:gridCol w:w="3046"/>
        <w:gridCol w:w="582"/>
        <w:gridCol w:w="2188"/>
        <w:gridCol w:w="2204"/>
      </w:tblGrid>
      <w:tr w:rsidR="00231660" w:rsidTr="00231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051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67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19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0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7B5ED4" w:rsidRDefault="001059CD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Mediengestaltung u.</w:t>
            </w:r>
          </w:p>
          <w:p w:rsidR="001059CD" w:rsidRDefault="001059CD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-kommunikation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F91EF5" w:rsidRDefault="001059CD" w:rsidP="00F91EF5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Mediengestaltung u.-kommunikation</w:t>
            </w:r>
          </w:p>
          <w:p w:rsidR="00231660" w:rsidRDefault="0023166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146F6D" w:rsidRPr="00714CE2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0F22AF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AF" w:rsidRDefault="000F22AF" w:rsidP="00B963F9">
      <w:pPr>
        <w:spacing w:after="0" w:line="240" w:lineRule="auto"/>
      </w:pPr>
      <w:r>
        <w:separator/>
      </w:r>
    </w:p>
  </w:endnote>
  <w:endnote w:type="continuationSeparator" w:id="0">
    <w:p w:rsidR="000F22AF" w:rsidRDefault="000F22AF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AF" w:rsidRDefault="000F22AF" w:rsidP="00B963F9">
      <w:pPr>
        <w:spacing w:after="0" w:line="240" w:lineRule="auto"/>
      </w:pPr>
      <w:r>
        <w:separator/>
      </w:r>
    </w:p>
  </w:footnote>
  <w:footnote w:type="continuationSeparator" w:id="0">
    <w:p w:rsidR="000F22AF" w:rsidRDefault="000F22AF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WnwhUqUbXxzwtp2CE/h/9Gm0nKZ335UHVB+O4UNRXvMi3e+qPNmv0qjmn1mitDb3pS87w7h+R+hoBUeg2M1ZuA==" w:salt="Ih7etTs/Dnt9nnfA1TbI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F22AF"/>
    <w:rsid w:val="001059CD"/>
    <w:rsid w:val="00146C33"/>
    <w:rsid w:val="00146F6D"/>
    <w:rsid w:val="00231660"/>
    <w:rsid w:val="00323109"/>
    <w:rsid w:val="005444D2"/>
    <w:rsid w:val="005A4F0F"/>
    <w:rsid w:val="005A6231"/>
    <w:rsid w:val="00714CE2"/>
    <w:rsid w:val="00761CE5"/>
    <w:rsid w:val="007B5ED4"/>
    <w:rsid w:val="008050BD"/>
    <w:rsid w:val="00B0718E"/>
    <w:rsid w:val="00B963F9"/>
    <w:rsid w:val="00BA0400"/>
    <w:rsid w:val="00BD2344"/>
    <w:rsid w:val="00C16EF3"/>
    <w:rsid w:val="00C75265"/>
    <w:rsid w:val="00D73255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A76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5012F"/>
    <w:rsid w:val="00740C24"/>
    <w:rsid w:val="00A62C03"/>
    <w:rsid w:val="00AC3F01"/>
    <w:rsid w:val="00EF1B40"/>
    <w:rsid w:val="00E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BFED-AC77-4288-9320-12C2B229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2022-04-13T16:56:00Z</dcterms:created>
  <dcterms:modified xsi:type="dcterms:W3CDTF">2022-04-13T16:56:00Z</dcterms:modified>
</cp:coreProperties>
</file>